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BA152" w14:textId="77777777" w:rsidR="008B5E01" w:rsidRDefault="008B5E01" w:rsidP="008B5E01">
      <w:pPr>
        <w:spacing w:after="0" w:line="240" w:lineRule="auto"/>
        <w:ind w:left="5103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Утвержден</w:t>
      </w:r>
    </w:p>
    <w:p w14:paraId="25B897B7" w14:textId="77777777" w:rsidR="008B5E01" w:rsidRDefault="008B5E01" w:rsidP="008B5E01">
      <w:pPr>
        <w:spacing w:after="0" w:line="240" w:lineRule="auto"/>
        <w:ind w:left="5103"/>
        <w:jc w:val="right"/>
        <w:rPr>
          <w:rFonts w:ascii="Garamond" w:hAnsi="Garamond"/>
          <w:sz w:val="28"/>
          <w:szCs w:val="28"/>
        </w:rPr>
      </w:pPr>
    </w:p>
    <w:p w14:paraId="35A1018D" w14:textId="77777777" w:rsidR="00AD1970" w:rsidRPr="008B5E01" w:rsidRDefault="00AD1970" w:rsidP="008B5E01">
      <w:pPr>
        <w:spacing w:after="0" w:line="240" w:lineRule="auto"/>
        <w:ind w:left="5103"/>
        <w:jc w:val="right"/>
        <w:rPr>
          <w:rFonts w:ascii="Garamond" w:hAnsi="Garamond"/>
          <w:sz w:val="28"/>
          <w:szCs w:val="28"/>
        </w:rPr>
      </w:pPr>
      <w:r w:rsidRPr="008B5E01">
        <w:rPr>
          <w:rFonts w:ascii="Garamond" w:hAnsi="Garamond"/>
          <w:sz w:val="28"/>
          <w:szCs w:val="28"/>
        </w:rPr>
        <w:t>Решение</w:t>
      </w:r>
      <w:r w:rsidR="008B5E01" w:rsidRPr="008B5E01">
        <w:rPr>
          <w:rFonts w:ascii="Garamond" w:hAnsi="Garamond"/>
          <w:sz w:val="28"/>
          <w:szCs w:val="28"/>
        </w:rPr>
        <w:t>м</w:t>
      </w:r>
    </w:p>
    <w:p w14:paraId="7CC54F4B" w14:textId="77777777" w:rsidR="008B5E01" w:rsidRDefault="00AD1970" w:rsidP="008B5E01">
      <w:pPr>
        <w:spacing w:after="0" w:line="240" w:lineRule="auto"/>
        <w:ind w:left="5103"/>
        <w:jc w:val="right"/>
        <w:rPr>
          <w:rFonts w:ascii="Garamond" w:hAnsi="Garamond"/>
          <w:sz w:val="28"/>
          <w:szCs w:val="28"/>
        </w:rPr>
      </w:pPr>
      <w:r w:rsidRPr="008B5E01">
        <w:rPr>
          <w:rFonts w:ascii="Garamond" w:hAnsi="Garamond"/>
          <w:sz w:val="28"/>
          <w:szCs w:val="28"/>
        </w:rPr>
        <w:t xml:space="preserve">Совета Адвокатской палаты </w:t>
      </w:r>
    </w:p>
    <w:p w14:paraId="387FDE9E" w14:textId="77777777" w:rsidR="00AD1970" w:rsidRDefault="00AD1970" w:rsidP="008B5E01">
      <w:pPr>
        <w:spacing w:after="0" w:line="240" w:lineRule="auto"/>
        <w:ind w:left="5103"/>
        <w:jc w:val="right"/>
        <w:rPr>
          <w:rFonts w:ascii="Garamond" w:hAnsi="Garamond"/>
          <w:sz w:val="28"/>
          <w:szCs w:val="28"/>
        </w:rPr>
      </w:pPr>
      <w:r w:rsidRPr="008B5E01">
        <w:rPr>
          <w:rFonts w:ascii="Garamond" w:hAnsi="Garamond"/>
          <w:sz w:val="28"/>
          <w:szCs w:val="28"/>
        </w:rPr>
        <w:t>Курской области</w:t>
      </w:r>
    </w:p>
    <w:p w14:paraId="1C8C1C4E" w14:textId="77777777" w:rsidR="008B5E01" w:rsidRDefault="005C17D1" w:rsidP="008B5E01">
      <w:pPr>
        <w:spacing w:after="0" w:line="240" w:lineRule="auto"/>
        <w:ind w:left="5103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17 июня </w:t>
      </w:r>
      <w:r w:rsidR="008B5E01">
        <w:rPr>
          <w:rFonts w:ascii="Garamond" w:hAnsi="Garamond"/>
          <w:sz w:val="28"/>
          <w:szCs w:val="28"/>
        </w:rPr>
        <w:t>2019 г.</w:t>
      </w:r>
    </w:p>
    <w:p w14:paraId="4626AC0F" w14:textId="6B93455F" w:rsidR="008B5E01" w:rsidRPr="008B5E01" w:rsidRDefault="002B3FD3" w:rsidP="008B5E01">
      <w:pPr>
        <w:spacing w:after="0" w:line="240" w:lineRule="auto"/>
        <w:ind w:left="5103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r w:rsidR="00CA1701">
        <w:rPr>
          <w:rFonts w:ascii="Garamond" w:hAnsi="Garamond"/>
          <w:sz w:val="28"/>
          <w:szCs w:val="28"/>
        </w:rPr>
        <w:t>в редакции от 06.09.2019г.</w:t>
      </w:r>
      <w:bookmarkStart w:id="0" w:name="_GoBack"/>
      <w:bookmarkEnd w:id="0"/>
      <w:r w:rsidR="008B5E01">
        <w:rPr>
          <w:rFonts w:ascii="Garamond" w:hAnsi="Garamond"/>
          <w:sz w:val="28"/>
          <w:szCs w:val="28"/>
        </w:rPr>
        <w:t>)</w:t>
      </w:r>
    </w:p>
    <w:p w14:paraId="54A39F7A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2429F7F8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91AA71A" w14:textId="77777777" w:rsid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E8991A0" w14:textId="77777777" w:rsidR="00F33F01" w:rsidRPr="00AD1970" w:rsidRDefault="00F33F01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EA4604B" w14:textId="77777777" w:rsid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130F0DCB" w14:textId="77777777" w:rsidR="00F33F01" w:rsidRPr="00AD1970" w:rsidRDefault="00F33F01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390D17A" w14:textId="77777777" w:rsidR="008B5E01" w:rsidRDefault="008B5E01" w:rsidP="008B5E0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8B5E01">
        <w:rPr>
          <w:rFonts w:ascii="Garamond" w:hAnsi="Garamond"/>
          <w:b/>
          <w:sz w:val="28"/>
          <w:szCs w:val="28"/>
        </w:rPr>
        <w:t>П</w:t>
      </w:r>
      <w:r w:rsidR="00AD1970" w:rsidRPr="008B5E01">
        <w:rPr>
          <w:rFonts w:ascii="Garamond" w:hAnsi="Garamond"/>
          <w:b/>
          <w:sz w:val="28"/>
          <w:szCs w:val="28"/>
        </w:rPr>
        <w:t>оряд</w:t>
      </w:r>
      <w:r w:rsidRPr="008B5E01">
        <w:rPr>
          <w:rFonts w:ascii="Garamond" w:hAnsi="Garamond"/>
          <w:b/>
          <w:sz w:val="28"/>
          <w:szCs w:val="28"/>
        </w:rPr>
        <w:t>о</w:t>
      </w:r>
      <w:r w:rsidR="00AD1970" w:rsidRPr="008B5E01">
        <w:rPr>
          <w:rFonts w:ascii="Garamond" w:hAnsi="Garamond"/>
          <w:b/>
          <w:sz w:val="28"/>
          <w:szCs w:val="28"/>
        </w:rPr>
        <w:t>к</w:t>
      </w:r>
    </w:p>
    <w:p w14:paraId="25C12005" w14:textId="77777777" w:rsidR="008B5E01" w:rsidRDefault="00AD1970" w:rsidP="008B5E0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8B5E01">
        <w:rPr>
          <w:rFonts w:ascii="Garamond" w:hAnsi="Garamond"/>
          <w:b/>
          <w:sz w:val="28"/>
          <w:szCs w:val="28"/>
        </w:rPr>
        <w:t>изготовления, хранения и выдачи ордеров адвокатам</w:t>
      </w:r>
      <w:r w:rsidR="008B5E01">
        <w:rPr>
          <w:rFonts w:ascii="Garamond" w:hAnsi="Garamond"/>
          <w:b/>
          <w:sz w:val="28"/>
          <w:szCs w:val="28"/>
        </w:rPr>
        <w:t>,</w:t>
      </w:r>
    </w:p>
    <w:p w14:paraId="7CF62C77" w14:textId="77777777" w:rsidR="008B5E01" w:rsidRDefault="00AD1970" w:rsidP="008B5E0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8B5E01">
        <w:rPr>
          <w:rFonts w:ascii="Garamond" w:hAnsi="Garamond"/>
          <w:b/>
          <w:sz w:val="28"/>
          <w:szCs w:val="28"/>
        </w:rPr>
        <w:t>включенным в реестр адвокатов Курской области</w:t>
      </w:r>
      <w:r w:rsidR="008B5E01">
        <w:rPr>
          <w:rFonts w:ascii="Garamond" w:hAnsi="Garamond"/>
          <w:b/>
          <w:sz w:val="28"/>
          <w:szCs w:val="28"/>
        </w:rPr>
        <w:t>.</w:t>
      </w:r>
    </w:p>
    <w:p w14:paraId="0B14CA78" w14:textId="77777777" w:rsidR="008B5E01" w:rsidRDefault="008B5E01" w:rsidP="00AD197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14:paraId="37A80D2D" w14:textId="77777777" w:rsidR="00AD1970" w:rsidRPr="008B5E01" w:rsidRDefault="008B5E01" w:rsidP="008B5E01">
      <w:pPr>
        <w:spacing w:after="0" w:line="240" w:lineRule="auto"/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Настоящий порядок </w:t>
      </w:r>
      <w:r w:rsidR="00AD1970" w:rsidRPr="00AD1970">
        <w:rPr>
          <w:rFonts w:ascii="Garamond" w:hAnsi="Garamond"/>
          <w:sz w:val="28"/>
          <w:szCs w:val="28"/>
        </w:rPr>
        <w:t xml:space="preserve">принят на основании </w:t>
      </w:r>
      <w:r>
        <w:rPr>
          <w:rFonts w:ascii="Garamond" w:hAnsi="Garamond"/>
          <w:sz w:val="28"/>
          <w:szCs w:val="28"/>
        </w:rPr>
        <w:t xml:space="preserve">Порядка </w:t>
      </w:r>
      <w:r w:rsidRPr="008B5E01">
        <w:rPr>
          <w:rFonts w:ascii="Garamond" w:hAnsi="Garamond"/>
          <w:sz w:val="28"/>
          <w:szCs w:val="28"/>
        </w:rPr>
        <w:t>изготовления, хранения и выдачи ордеров адвоката</w:t>
      </w:r>
      <w:r>
        <w:rPr>
          <w:rFonts w:ascii="Garamond" w:hAnsi="Garamond"/>
          <w:sz w:val="28"/>
          <w:szCs w:val="28"/>
        </w:rPr>
        <w:t xml:space="preserve">м, утвержденного </w:t>
      </w:r>
      <w:r w:rsidR="00AD1970" w:rsidRPr="00AD1970">
        <w:rPr>
          <w:rFonts w:ascii="Garamond" w:hAnsi="Garamond"/>
          <w:sz w:val="28"/>
          <w:szCs w:val="28"/>
        </w:rPr>
        <w:t>Советом Ф</w:t>
      </w:r>
      <w:r>
        <w:rPr>
          <w:rFonts w:ascii="Garamond" w:hAnsi="Garamond"/>
          <w:sz w:val="28"/>
          <w:szCs w:val="28"/>
        </w:rPr>
        <w:t>едеральной палаты адвокатов РФ 04</w:t>
      </w:r>
      <w:r w:rsidR="00AD1970" w:rsidRPr="00AD1970">
        <w:rPr>
          <w:rFonts w:ascii="Garamond" w:hAnsi="Garamond"/>
          <w:sz w:val="28"/>
          <w:szCs w:val="28"/>
        </w:rPr>
        <w:t xml:space="preserve"> декабря 20</w:t>
      </w:r>
      <w:r>
        <w:rPr>
          <w:rFonts w:ascii="Garamond" w:hAnsi="Garamond"/>
          <w:sz w:val="28"/>
          <w:szCs w:val="28"/>
        </w:rPr>
        <w:t>17 года, протокол №8.</w:t>
      </w:r>
    </w:p>
    <w:p w14:paraId="450E37F0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D84BBB1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8215668" w14:textId="77777777" w:rsidR="00AD1970" w:rsidRPr="00AD1970" w:rsidRDefault="00AD1970" w:rsidP="00A2758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>1. Изготовление бланков ордеров.</w:t>
      </w:r>
    </w:p>
    <w:p w14:paraId="31FCBD35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47F3639C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 xml:space="preserve"> 1.1. Ордером является документ, выдаваемый соответствующим адвокатским образованием, который адвокат должен иметь на исполнение отдельных поручений в случаях, предусмотренных федеральным законом.</w:t>
      </w:r>
    </w:p>
    <w:p w14:paraId="5F412AD7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 xml:space="preserve"> В иных случаях адвокат представляет доверителя на основании доверенности.</w:t>
      </w:r>
    </w:p>
    <w:p w14:paraId="62156BC5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 xml:space="preserve"> 1.2. Форма ордера утверждена приказом Минюста России от 10.04.2013 </w:t>
      </w:r>
      <w:r>
        <w:rPr>
          <w:rFonts w:ascii="Garamond" w:hAnsi="Garamond"/>
          <w:sz w:val="28"/>
          <w:szCs w:val="28"/>
        </w:rPr>
        <w:t>№</w:t>
      </w:r>
      <w:r w:rsidR="00F33F01">
        <w:rPr>
          <w:rFonts w:ascii="Garamond" w:hAnsi="Garamond"/>
          <w:sz w:val="28"/>
          <w:szCs w:val="28"/>
        </w:rPr>
        <w:t xml:space="preserve"> 47 «</w:t>
      </w:r>
      <w:r w:rsidRPr="00AD1970">
        <w:rPr>
          <w:rFonts w:ascii="Garamond" w:hAnsi="Garamond"/>
          <w:sz w:val="28"/>
          <w:szCs w:val="28"/>
        </w:rPr>
        <w:t>Об утверждении формы ордера</w:t>
      </w:r>
      <w:r w:rsidR="00F33F01">
        <w:rPr>
          <w:rFonts w:ascii="Garamond" w:hAnsi="Garamond"/>
          <w:sz w:val="28"/>
          <w:szCs w:val="28"/>
        </w:rPr>
        <w:t>»</w:t>
      </w:r>
      <w:r>
        <w:rPr>
          <w:rFonts w:ascii="Garamond" w:hAnsi="Garamond"/>
          <w:sz w:val="28"/>
          <w:szCs w:val="28"/>
        </w:rPr>
        <w:t>.</w:t>
      </w:r>
    </w:p>
    <w:p w14:paraId="6AD45375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 xml:space="preserve"> 1.3. Бланки ордеров форматом А-5 изготавливаются типографскимспособом только по заказу Адвокатской палаты Курской области за счётсредств палаты, нумеруются и брошюруются в ордерные книжки.</w:t>
      </w:r>
    </w:p>
    <w:p w14:paraId="6E92A91C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 xml:space="preserve"> 1.4. Чистые бланки ордеров последовательно нумеруются сквознойнумерацией арабскими цифрами</w:t>
      </w:r>
      <w:r w:rsidR="00F33F01">
        <w:rPr>
          <w:rFonts w:ascii="Garamond" w:hAnsi="Garamond"/>
          <w:sz w:val="28"/>
          <w:szCs w:val="28"/>
        </w:rPr>
        <w:t xml:space="preserve">. </w:t>
      </w:r>
      <w:r w:rsidRPr="00AD1970">
        <w:rPr>
          <w:rFonts w:ascii="Garamond" w:hAnsi="Garamond"/>
          <w:sz w:val="28"/>
          <w:szCs w:val="28"/>
        </w:rPr>
        <w:t>Ордер и корешок к нему должны иметь одинаковые номера и другиереквизиты.</w:t>
      </w:r>
    </w:p>
    <w:p w14:paraId="0B6E8FE3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 xml:space="preserve"> 1.5. Нумерация и заполнение других реквизитов ордеров и корешков кним могут производиться от руки чернильной или шариковой ручкамикрасителями фиолетового, синего или чёрного цвета.</w:t>
      </w:r>
    </w:p>
    <w:p w14:paraId="2B929C8E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 xml:space="preserve"> Помарки, подчистки и не оговоренные исправления в ордерах икорешках к ним не допускаются.</w:t>
      </w:r>
    </w:p>
    <w:p w14:paraId="328CCA0E" w14:textId="77777777" w:rsid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 xml:space="preserve"> 1.6. Пронумерованные бланки ордеров являются документами строгойотчетности и подлежат учёту.</w:t>
      </w:r>
    </w:p>
    <w:p w14:paraId="5E304616" w14:textId="77777777" w:rsidR="003E6B58" w:rsidRPr="00AD1970" w:rsidRDefault="003E6B58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1.7. Передача ордеров одним адвокатом другому адвокату не допускается.</w:t>
      </w:r>
    </w:p>
    <w:p w14:paraId="7CFDB35F" w14:textId="77777777" w:rsidR="00AD1970" w:rsidRDefault="00AD1970" w:rsidP="00A2758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lastRenderedPageBreak/>
        <w:t>2. Порядок выдачи ордеров.</w:t>
      </w:r>
    </w:p>
    <w:p w14:paraId="2BD74D9B" w14:textId="77777777" w:rsidR="00A27582" w:rsidRPr="00AD1970" w:rsidRDefault="00A27582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7DC90427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 xml:space="preserve">2.1.Ордерные книжки выдаются </w:t>
      </w:r>
      <w:r w:rsidR="00F33F01">
        <w:rPr>
          <w:rFonts w:ascii="Garamond" w:hAnsi="Garamond"/>
          <w:sz w:val="28"/>
          <w:szCs w:val="28"/>
        </w:rPr>
        <w:t>уполномоченным сотрудником</w:t>
      </w:r>
      <w:r w:rsidRPr="00AD1970">
        <w:rPr>
          <w:rFonts w:ascii="Garamond" w:hAnsi="Garamond"/>
          <w:sz w:val="28"/>
          <w:szCs w:val="28"/>
        </w:rPr>
        <w:t xml:space="preserve"> Адвокатской</w:t>
      </w:r>
      <w:r w:rsidR="00775469">
        <w:rPr>
          <w:rFonts w:ascii="Garamond" w:hAnsi="Garamond"/>
          <w:sz w:val="28"/>
          <w:szCs w:val="28"/>
        </w:rPr>
        <w:t xml:space="preserve"> </w:t>
      </w:r>
      <w:r w:rsidRPr="00AD1970">
        <w:rPr>
          <w:rFonts w:ascii="Garamond" w:hAnsi="Garamond"/>
          <w:sz w:val="28"/>
          <w:szCs w:val="28"/>
        </w:rPr>
        <w:t xml:space="preserve">палаты Курской области </w:t>
      </w:r>
      <w:r>
        <w:rPr>
          <w:rFonts w:ascii="Garamond" w:hAnsi="Garamond"/>
          <w:sz w:val="28"/>
          <w:szCs w:val="28"/>
        </w:rPr>
        <w:t>непосредственно адвокатам</w:t>
      </w:r>
      <w:r w:rsidR="00F33F01">
        <w:rPr>
          <w:rFonts w:ascii="Garamond" w:hAnsi="Garamond"/>
          <w:sz w:val="28"/>
          <w:szCs w:val="28"/>
        </w:rPr>
        <w:t xml:space="preserve"> под роспись </w:t>
      </w:r>
      <w:r w:rsidRPr="00AD1970">
        <w:rPr>
          <w:rFonts w:ascii="Garamond" w:hAnsi="Garamond"/>
          <w:sz w:val="28"/>
          <w:szCs w:val="28"/>
        </w:rPr>
        <w:t>в журнале</w:t>
      </w:r>
      <w:r>
        <w:rPr>
          <w:rFonts w:ascii="Garamond" w:hAnsi="Garamond"/>
          <w:sz w:val="28"/>
          <w:szCs w:val="28"/>
        </w:rPr>
        <w:t xml:space="preserve"> учета выдачи ордерных книжек</w:t>
      </w:r>
      <w:r w:rsidRPr="00AD1970">
        <w:rPr>
          <w:rFonts w:ascii="Garamond" w:hAnsi="Garamond"/>
          <w:sz w:val="28"/>
          <w:szCs w:val="28"/>
        </w:rPr>
        <w:t xml:space="preserve">, </w:t>
      </w:r>
      <w:r w:rsidR="00F33F01">
        <w:rPr>
          <w:rFonts w:ascii="Garamond" w:hAnsi="Garamond"/>
          <w:sz w:val="28"/>
          <w:szCs w:val="28"/>
        </w:rPr>
        <w:t>в котором</w:t>
      </w:r>
      <w:r w:rsidRPr="00AD1970">
        <w:rPr>
          <w:rFonts w:ascii="Garamond" w:hAnsi="Garamond"/>
          <w:sz w:val="28"/>
          <w:szCs w:val="28"/>
        </w:rPr>
        <w:t xml:space="preserve"> регистрируется количество выданных ордерных книжек и номераордеров.</w:t>
      </w:r>
    </w:p>
    <w:p w14:paraId="23B14BFF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>2.2.Основаниями для выдачи ордера адвокату являются: соглашениеадвоката с доверителем или поручение в порядке назначения на оказаниеюридической помощи, подлежащие регистрации в документацииадвокатского образования.</w:t>
      </w:r>
    </w:p>
    <w:p w14:paraId="63BD4AFA" w14:textId="77777777" w:rsidR="00AD1970" w:rsidRDefault="00AD1970" w:rsidP="002C2D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>Строки: «поручается» и «Основание выдачи ордера» заполняютсятолько после заключения адвокатом соглашения с доверителем илипоручения в порядке назначения на оказание юридической помощи.</w:t>
      </w:r>
    </w:p>
    <w:p w14:paraId="6FF254C0" w14:textId="77777777" w:rsidR="002C2D0E" w:rsidRPr="00AD1970" w:rsidRDefault="002C2D0E" w:rsidP="002C2D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 строке «сущность поручения» указываются фамилия, имя и отчество физического лица, чьи интересы представляются, необходимо указывать конкретный вид помощи, например, «участие в уголовном деле в качестве защитника», «свидание с подзащитным» и т.п.  </w:t>
      </w:r>
    </w:p>
    <w:p w14:paraId="3EAA3439" w14:textId="77777777" w:rsidR="002C2D0E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>2.3.</w:t>
      </w:r>
      <w:r w:rsidR="002C2D0E">
        <w:rPr>
          <w:rFonts w:ascii="Garamond" w:hAnsi="Garamond"/>
          <w:sz w:val="28"/>
          <w:szCs w:val="28"/>
        </w:rPr>
        <w:t xml:space="preserve">Корешок ордера заполняются тождественно ордеру и должен содержать полные сведения, позволяющие достоверно восстановить данные о доверителе и органе, в который ордер был предъявлен. </w:t>
      </w:r>
    </w:p>
    <w:p w14:paraId="22A24CE5" w14:textId="77777777" w:rsidR="009D5E08" w:rsidRDefault="002C2D0E" w:rsidP="002C2D0E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Корешки ордеров в ордерной книжке обеспечивают контроль выдачи и использования ордеров.  </w:t>
      </w:r>
    </w:p>
    <w:p w14:paraId="476CAD08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>2.4.Ад</w:t>
      </w:r>
      <w:r w:rsidR="00F33F01">
        <w:rPr>
          <w:rFonts w:ascii="Garamond" w:hAnsi="Garamond"/>
          <w:sz w:val="28"/>
          <w:szCs w:val="28"/>
        </w:rPr>
        <w:t xml:space="preserve">вокат не вправе использовать не </w:t>
      </w:r>
      <w:r w:rsidRPr="00AD1970">
        <w:rPr>
          <w:rFonts w:ascii="Garamond" w:hAnsi="Garamond"/>
          <w:sz w:val="28"/>
          <w:szCs w:val="28"/>
        </w:rPr>
        <w:t>полностью заполненный ордер.</w:t>
      </w:r>
    </w:p>
    <w:p w14:paraId="2F36DC75" w14:textId="77777777" w:rsid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>2.5.</w:t>
      </w:r>
      <w:r w:rsidR="002C2D0E" w:rsidRPr="00AD1970">
        <w:rPr>
          <w:rFonts w:ascii="Garamond" w:hAnsi="Garamond"/>
          <w:sz w:val="28"/>
          <w:szCs w:val="28"/>
        </w:rPr>
        <w:t>Ордер</w:t>
      </w:r>
      <w:r w:rsidR="002C2D0E">
        <w:rPr>
          <w:rFonts w:ascii="Garamond" w:hAnsi="Garamond"/>
          <w:sz w:val="28"/>
          <w:szCs w:val="28"/>
        </w:rPr>
        <w:t xml:space="preserve"> и корешок к нему подписываются руководителями адвокатских образований или по их поручению</w:t>
      </w:r>
      <w:r w:rsidR="002C2D0E" w:rsidRPr="00AD1970">
        <w:rPr>
          <w:rFonts w:ascii="Garamond" w:hAnsi="Garamond"/>
          <w:sz w:val="28"/>
          <w:szCs w:val="28"/>
        </w:rPr>
        <w:t xml:space="preserve"> адвокат</w:t>
      </w:r>
      <w:r w:rsidR="002C2D0E">
        <w:rPr>
          <w:rFonts w:ascii="Garamond" w:hAnsi="Garamond"/>
          <w:sz w:val="28"/>
          <w:szCs w:val="28"/>
        </w:rPr>
        <w:t>о</w:t>
      </w:r>
      <w:r w:rsidR="002C2D0E" w:rsidRPr="00AD1970">
        <w:rPr>
          <w:rFonts w:ascii="Garamond" w:hAnsi="Garamond"/>
          <w:sz w:val="28"/>
          <w:szCs w:val="28"/>
        </w:rPr>
        <w:t>м</w:t>
      </w:r>
      <w:r w:rsidR="002C2D0E">
        <w:rPr>
          <w:rFonts w:ascii="Garamond" w:hAnsi="Garamond"/>
          <w:sz w:val="28"/>
          <w:szCs w:val="28"/>
        </w:rPr>
        <w:t xml:space="preserve">, на ордере ставится оттиск печати адвокатского образования. </w:t>
      </w:r>
    </w:p>
    <w:p w14:paraId="66B43218" w14:textId="77777777" w:rsidR="00A27582" w:rsidRPr="00AD1970" w:rsidRDefault="00A27582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2.6. Ответственность за полное и правильное заполнение ордеров и корешков к ним несет адвокат, которому выдан ордер/ордерная книжка. </w:t>
      </w:r>
    </w:p>
    <w:p w14:paraId="29F2A866" w14:textId="77777777" w:rsid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5D331730" w14:textId="77777777" w:rsidR="00AD1970" w:rsidRDefault="00AD1970" w:rsidP="00A2758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>3. Порядок хранения ордеров.</w:t>
      </w:r>
    </w:p>
    <w:p w14:paraId="0C0D66E1" w14:textId="77777777" w:rsidR="00A27582" w:rsidRPr="00AD1970" w:rsidRDefault="00A27582" w:rsidP="00A2758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7930826D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>3.1. Ордера (ордерные книжки) должныхраниться в условиях, исключающих их бесконтрольное использование илихищение.</w:t>
      </w:r>
    </w:p>
    <w:p w14:paraId="550894BF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>3.2. Ответственность за организацию хранения бланков ордеров,</w:t>
      </w:r>
      <w:r w:rsidR="00775469">
        <w:rPr>
          <w:rFonts w:ascii="Garamond" w:hAnsi="Garamond"/>
          <w:sz w:val="28"/>
          <w:szCs w:val="28"/>
        </w:rPr>
        <w:t xml:space="preserve"> </w:t>
      </w:r>
      <w:r w:rsidRPr="00AD1970">
        <w:rPr>
          <w:rFonts w:ascii="Garamond" w:hAnsi="Garamond"/>
          <w:sz w:val="28"/>
          <w:szCs w:val="28"/>
        </w:rPr>
        <w:t xml:space="preserve">правильное заполнение ордеров и корешков к ним, несет </w:t>
      </w:r>
      <w:r w:rsidR="009D5E08">
        <w:rPr>
          <w:rFonts w:ascii="Garamond" w:hAnsi="Garamond"/>
          <w:sz w:val="28"/>
          <w:szCs w:val="28"/>
        </w:rPr>
        <w:t xml:space="preserve">адвокат. </w:t>
      </w:r>
    </w:p>
    <w:p w14:paraId="453F34AF" w14:textId="77777777" w:rsidR="00AD1970" w:rsidRPr="00AD1970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>3.3. Неиспользованные и испорченные ордера</w:t>
      </w:r>
      <w:r w:rsidR="00A27582">
        <w:rPr>
          <w:rFonts w:ascii="Garamond" w:hAnsi="Garamond"/>
          <w:sz w:val="28"/>
          <w:szCs w:val="28"/>
        </w:rPr>
        <w:t xml:space="preserve"> перечеркиваются и</w:t>
      </w:r>
      <w:r w:rsidRPr="00AD1970">
        <w:rPr>
          <w:rFonts w:ascii="Garamond" w:hAnsi="Garamond"/>
          <w:sz w:val="28"/>
          <w:szCs w:val="28"/>
        </w:rPr>
        <w:t xml:space="preserve"> подлежат </w:t>
      </w:r>
      <w:r w:rsidR="009D5E08">
        <w:rPr>
          <w:rFonts w:ascii="Garamond" w:hAnsi="Garamond"/>
          <w:sz w:val="28"/>
          <w:szCs w:val="28"/>
        </w:rPr>
        <w:t>хранению вместе с ордерной книжкой и</w:t>
      </w:r>
      <w:r w:rsidRPr="00AD1970">
        <w:rPr>
          <w:rFonts w:ascii="Garamond" w:hAnsi="Garamond"/>
          <w:sz w:val="28"/>
          <w:szCs w:val="28"/>
        </w:rPr>
        <w:t xml:space="preserve"> корешками</w:t>
      </w:r>
      <w:r w:rsidR="009D5E08">
        <w:rPr>
          <w:rFonts w:ascii="Garamond" w:hAnsi="Garamond"/>
          <w:sz w:val="28"/>
          <w:szCs w:val="28"/>
        </w:rPr>
        <w:t xml:space="preserve"> в книжках</w:t>
      </w:r>
      <w:r w:rsidRPr="00AD1970">
        <w:rPr>
          <w:rFonts w:ascii="Garamond" w:hAnsi="Garamond"/>
          <w:sz w:val="28"/>
          <w:szCs w:val="28"/>
        </w:rPr>
        <w:t>.</w:t>
      </w:r>
    </w:p>
    <w:p w14:paraId="24D4FA7D" w14:textId="77777777" w:rsidR="00A27582" w:rsidRDefault="00AD1970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D1970">
        <w:rPr>
          <w:rFonts w:ascii="Garamond" w:hAnsi="Garamond"/>
          <w:sz w:val="28"/>
          <w:szCs w:val="28"/>
        </w:rPr>
        <w:t>3.4. Корешки ордеров, неиспользованные и испорченные ордера</w:t>
      </w:r>
      <w:r w:rsidR="009D5E08">
        <w:rPr>
          <w:rFonts w:ascii="Garamond" w:hAnsi="Garamond"/>
          <w:sz w:val="28"/>
          <w:szCs w:val="28"/>
        </w:rPr>
        <w:t xml:space="preserve">, по договоренности адвокатов, членов данного адвокатского образования, могут </w:t>
      </w:r>
      <w:r w:rsidRPr="00AD1970">
        <w:rPr>
          <w:rFonts w:ascii="Garamond" w:hAnsi="Garamond"/>
          <w:sz w:val="28"/>
          <w:szCs w:val="28"/>
        </w:rPr>
        <w:t>хран</w:t>
      </w:r>
      <w:r w:rsidR="009D5E08">
        <w:rPr>
          <w:rFonts w:ascii="Garamond" w:hAnsi="Garamond"/>
          <w:sz w:val="28"/>
          <w:szCs w:val="28"/>
        </w:rPr>
        <w:t>и</w:t>
      </w:r>
      <w:r w:rsidRPr="00AD1970">
        <w:rPr>
          <w:rFonts w:ascii="Garamond" w:hAnsi="Garamond"/>
          <w:sz w:val="28"/>
          <w:szCs w:val="28"/>
        </w:rPr>
        <w:t>т</w:t>
      </w:r>
      <w:r w:rsidR="009D5E08">
        <w:rPr>
          <w:rFonts w:ascii="Garamond" w:hAnsi="Garamond"/>
          <w:sz w:val="28"/>
          <w:szCs w:val="28"/>
        </w:rPr>
        <w:t>ь</w:t>
      </w:r>
      <w:r w:rsidRPr="00AD1970">
        <w:rPr>
          <w:rFonts w:ascii="Garamond" w:hAnsi="Garamond"/>
          <w:sz w:val="28"/>
          <w:szCs w:val="28"/>
        </w:rPr>
        <w:t>ся в адвокатских образованиях, их филиалах или иных структурных</w:t>
      </w:r>
      <w:r w:rsidR="00775469">
        <w:rPr>
          <w:rFonts w:ascii="Garamond" w:hAnsi="Garamond"/>
          <w:sz w:val="28"/>
          <w:szCs w:val="28"/>
        </w:rPr>
        <w:t xml:space="preserve"> </w:t>
      </w:r>
      <w:r w:rsidRPr="00AD1970">
        <w:rPr>
          <w:rFonts w:ascii="Garamond" w:hAnsi="Garamond"/>
          <w:sz w:val="28"/>
          <w:szCs w:val="28"/>
        </w:rPr>
        <w:t>подразделениях</w:t>
      </w:r>
      <w:r w:rsidR="00A27582">
        <w:rPr>
          <w:rFonts w:ascii="Garamond" w:hAnsi="Garamond"/>
          <w:sz w:val="28"/>
          <w:szCs w:val="28"/>
        </w:rPr>
        <w:t>.</w:t>
      </w:r>
    </w:p>
    <w:p w14:paraId="199A49E1" w14:textId="77777777" w:rsidR="00AD1970" w:rsidRDefault="00A27582" w:rsidP="00A27582">
      <w:pPr>
        <w:spacing w:after="0" w:line="240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Срок хранения корешков ордеров</w:t>
      </w:r>
      <w:r w:rsidR="00AD1970" w:rsidRPr="00AD1970">
        <w:rPr>
          <w:rFonts w:ascii="Garamond" w:hAnsi="Garamond"/>
          <w:sz w:val="28"/>
          <w:szCs w:val="28"/>
        </w:rPr>
        <w:t xml:space="preserve"> не менее трёх лет, после чего </w:t>
      </w:r>
      <w:r>
        <w:rPr>
          <w:rFonts w:ascii="Garamond" w:hAnsi="Garamond"/>
          <w:sz w:val="28"/>
          <w:szCs w:val="28"/>
        </w:rPr>
        <w:t xml:space="preserve">они </w:t>
      </w:r>
      <w:r w:rsidR="00AD1970" w:rsidRPr="00AD1970">
        <w:rPr>
          <w:rFonts w:ascii="Garamond" w:hAnsi="Garamond"/>
          <w:sz w:val="28"/>
          <w:szCs w:val="28"/>
        </w:rPr>
        <w:t>могут быть уничтожены поакту.</w:t>
      </w:r>
      <w:r w:rsidR="00EB167E">
        <w:rPr>
          <w:rFonts w:ascii="Garamond" w:hAnsi="Garamond"/>
          <w:sz w:val="28"/>
          <w:szCs w:val="28"/>
        </w:rPr>
        <w:t xml:space="preserve"> Акты уничтожения корешков, неиспользованных и испорченных ордеров хранятся в документации адвокатского образования в течении трех лет.</w:t>
      </w:r>
    </w:p>
    <w:p w14:paraId="4F11069E" w14:textId="77777777" w:rsidR="00A27582" w:rsidRDefault="009D5E08" w:rsidP="00A2758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4. Особенности выдачи и хранения ордеров,используемых </w:t>
      </w:r>
    </w:p>
    <w:p w14:paraId="5B37B8FC" w14:textId="77777777" w:rsidR="00A27582" w:rsidRDefault="009D5E08" w:rsidP="00A2758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для оказания юридической помощипо назначению </w:t>
      </w:r>
    </w:p>
    <w:p w14:paraId="03C0705F" w14:textId="77777777" w:rsidR="009D5E08" w:rsidRDefault="009D5E08" w:rsidP="00A27582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органов предварительного следствия, дознания и суда.</w:t>
      </w:r>
    </w:p>
    <w:p w14:paraId="08A3914E" w14:textId="77777777" w:rsidR="00344D6C" w:rsidRDefault="00344D6C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60A17EF" w14:textId="77777777" w:rsidR="00344D6C" w:rsidRDefault="00344D6C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4.1. Адвокаты, участвующие в уголовном судопроизводстве по назначению </w:t>
      </w:r>
      <w:r w:rsidR="00A27582" w:rsidRPr="00A27582">
        <w:rPr>
          <w:rFonts w:ascii="Garamond" w:hAnsi="Garamond"/>
          <w:sz w:val="28"/>
          <w:szCs w:val="28"/>
        </w:rPr>
        <w:t>органов предварительного следствия, дознания и суда</w:t>
      </w:r>
      <w:r w:rsidR="00A27582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>обязаны использовать для подтверждения своих полномочий на вступление в уголовное дело маркированные ордера.</w:t>
      </w:r>
    </w:p>
    <w:p w14:paraId="4C44E0F3" w14:textId="77777777" w:rsidR="00344D6C" w:rsidRDefault="00344D6C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4.2. Маркировка ордеров осуществляется с использованием специального штампа Адвокатской палаты Курской области при получении ордерной книжки в соответствии с п.2.1 Решения.</w:t>
      </w:r>
    </w:p>
    <w:p w14:paraId="09769BCE" w14:textId="77777777" w:rsidR="00344D6C" w:rsidRDefault="00344D6C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4.3. Адвокат обязан вести обособленный учет </w:t>
      </w:r>
      <w:r w:rsidR="003E6B58">
        <w:rPr>
          <w:rFonts w:ascii="Garamond" w:hAnsi="Garamond"/>
          <w:sz w:val="28"/>
          <w:szCs w:val="28"/>
        </w:rPr>
        <w:t xml:space="preserve">использованных </w:t>
      </w:r>
      <w:r>
        <w:rPr>
          <w:rFonts w:ascii="Garamond" w:hAnsi="Garamond"/>
          <w:sz w:val="28"/>
          <w:szCs w:val="28"/>
        </w:rPr>
        <w:t xml:space="preserve">маркированных ордеров </w:t>
      </w:r>
      <w:r w:rsidR="003E6B58">
        <w:rPr>
          <w:rFonts w:ascii="Garamond" w:hAnsi="Garamond"/>
          <w:sz w:val="28"/>
          <w:szCs w:val="28"/>
        </w:rPr>
        <w:t xml:space="preserve">в реестре установленной </w:t>
      </w:r>
      <w:r>
        <w:rPr>
          <w:rFonts w:ascii="Garamond" w:hAnsi="Garamond"/>
          <w:sz w:val="28"/>
          <w:szCs w:val="28"/>
        </w:rPr>
        <w:t>форм</w:t>
      </w:r>
      <w:r w:rsidR="003E6B58">
        <w:rPr>
          <w:rFonts w:ascii="Garamond" w:hAnsi="Garamond"/>
          <w:sz w:val="28"/>
          <w:szCs w:val="28"/>
        </w:rPr>
        <w:t>ы</w:t>
      </w:r>
      <w:r>
        <w:rPr>
          <w:rFonts w:ascii="Garamond" w:hAnsi="Garamond"/>
          <w:sz w:val="28"/>
          <w:szCs w:val="28"/>
        </w:rPr>
        <w:t xml:space="preserve"> (приложение № 1).</w:t>
      </w:r>
    </w:p>
    <w:p w14:paraId="2643D2ED" w14:textId="77777777" w:rsidR="003E6B58" w:rsidRDefault="00344D6C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4.4. При получении новой ордерной книжки </w:t>
      </w:r>
      <w:r w:rsidR="006B78F8">
        <w:rPr>
          <w:rFonts w:ascii="Garamond" w:hAnsi="Garamond"/>
          <w:sz w:val="28"/>
          <w:szCs w:val="28"/>
        </w:rPr>
        <w:t xml:space="preserve">маркированных ордеров </w:t>
      </w:r>
      <w:r>
        <w:rPr>
          <w:rFonts w:ascii="Garamond" w:hAnsi="Garamond"/>
          <w:sz w:val="28"/>
          <w:szCs w:val="28"/>
        </w:rPr>
        <w:t xml:space="preserve">адвокат предъявляет </w:t>
      </w:r>
      <w:r w:rsidR="003E6B58">
        <w:rPr>
          <w:rFonts w:ascii="Garamond" w:hAnsi="Garamond"/>
          <w:sz w:val="28"/>
          <w:szCs w:val="28"/>
        </w:rPr>
        <w:t xml:space="preserve">для проверки полностью заполненные </w:t>
      </w:r>
      <w:r>
        <w:rPr>
          <w:rFonts w:ascii="Garamond" w:hAnsi="Garamond"/>
          <w:sz w:val="28"/>
          <w:szCs w:val="28"/>
        </w:rPr>
        <w:t xml:space="preserve">корешки израсходованной ордерной книжки, с приложением реестра использованных маркированных ордеров и копий постановлений органа дознания, предварительного следствия или суда о назначении его защитником. </w:t>
      </w:r>
    </w:p>
    <w:p w14:paraId="12FFA491" w14:textId="77777777" w:rsidR="003E6B58" w:rsidRDefault="003E6B58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4.5. При отсутствии указанных в п. 4.4. документов или наличии признаков совершения адвокатом нарушения установленных правил участия в уголовном судопроизводстве по назначению или настоящего </w:t>
      </w:r>
      <w:r w:rsidR="006B78F8">
        <w:rPr>
          <w:rFonts w:ascii="Garamond" w:hAnsi="Garamond"/>
          <w:sz w:val="28"/>
          <w:szCs w:val="28"/>
        </w:rPr>
        <w:t>порядка</w:t>
      </w:r>
      <w:r>
        <w:rPr>
          <w:rFonts w:ascii="Garamond" w:hAnsi="Garamond"/>
          <w:sz w:val="28"/>
          <w:szCs w:val="28"/>
        </w:rPr>
        <w:t>, адвокату может быть временно отказано в выдаче маркированных ордеров до окончания проведения проверки по выявленным фактам.</w:t>
      </w:r>
    </w:p>
    <w:p w14:paraId="745919AD" w14:textId="77777777" w:rsidR="003E6B58" w:rsidRDefault="003E6B58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4.6. </w:t>
      </w:r>
      <w:r w:rsidR="00276BED">
        <w:rPr>
          <w:rFonts w:ascii="Garamond" w:hAnsi="Garamond"/>
          <w:sz w:val="28"/>
          <w:szCs w:val="28"/>
        </w:rPr>
        <w:t>Если, п</w:t>
      </w:r>
      <w:r>
        <w:rPr>
          <w:rFonts w:ascii="Garamond" w:hAnsi="Garamond"/>
          <w:sz w:val="28"/>
          <w:szCs w:val="28"/>
        </w:rPr>
        <w:t xml:space="preserve">осле принятия поручения на защиту по назначению и предъявлении </w:t>
      </w:r>
      <w:r w:rsidR="006B78F8">
        <w:rPr>
          <w:rFonts w:ascii="Garamond" w:hAnsi="Garamond"/>
          <w:sz w:val="28"/>
          <w:szCs w:val="28"/>
        </w:rPr>
        <w:t xml:space="preserve">в уголовное дело </w:t>
      </w:r>
      <w:r>
        <w:rPr>
          <w:rFonts w:ascii="Garamond" w:hAnsi="Garamond"/>
          <w:sz w:val="28"/>
          <w:szCs w:val="28"/>
        </w:rPr>
        <w:t xml:space="preserve">маркированного ордера, </w:t>
      </w:r>
      <w:r w:rsidR="00276BED">
        <w:rPr>
          <w:rFonts w:ascii="Garamond" w:hAnsi="Garamond"/>
          <w:sz w:val="28"/>
          <w:szCs w:val="28"/>
        </w:rPr>
        <w:t xml:space="preserve">возникнет необходимость подтверждения полномочий адвоката предъявлением ордера (участие в судебном </w:t>
      </w:r>
      <w:r w:rsidR="006B78F8">
        <w:rPr>
          <w:rFonts w:ascii="Garamond" w:hAnsi="Garamond"/>
          <w:sz w:val="28"/>
          <w:szCs w:val="28"/>
        </w:rPr>
        <w:t xml:space="preserve">заседании по </w:t>
      </w:r>
      <w:r w:rsidR="00276BED">
        <w:rPr>
          <w:rFonts w:ascii="Garamond" w:hAnsi="Garamond"/>
          <w:sz w:val="28"/>
          <w:szCs w:val="28"/>
        </w:rPr>
        <w:t xml:space="preserve">оспаривании ареста, посещение </w:t>
      </w:r>
      <w:r w:rsidR="006B78F8">
        <w:rPr>
          <w:rFonts w:ascii="Garamond" w:hAnsi="Garamond"/>
          <w:sz w:val="28"/>
          <w:szCs w:val="28"/>
        </w:rPr>
        <w:t xml:space="preserve">подзащитного в </w:t>
      </w:r>
      <w:r w:rsidR="00276BED">
        <w:rPr>
          <w:rFonts w:ascii="Garamond" w:hAnsi="Garamond"/>
          <w:sz w:val="28"/>
          <w:szCs w:val="28"/>
        </w:rPr>
        <w:t xml:space="preserve">СИЗО, подача жалоб и т.п.), то адвокат использует ордера не имеющие маркировки.  </w:t>
      </w:r>
    </w:p>
    <w:p w14:paraId="193AFB3C" w14:textId="77777777" w:rsidR="006B78F8" w:rsidRDefault="006B78F8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6C4EA2B" w14:textId="77777777" w:rsidR="009D5E08" w:rsidRDefault="006B78F8" w:rsidP="006B78F8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 Заключительные положения.</w:t>
      </w:r>
    </w:p>
    <w:p w14:paraId="4B581E08" w14:textId="77777777" w:rsidR="006B78F8" w:rsidRPr="00AD1970" w:rsidRDefault="006B78F8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0E84EB68" w14:textId="77777777" w:rsidR="00AD1970" w:rsidRPr="00AD1970" w:rsidRDefault="00276BED" w:rsidP="00AD197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AD1970" w:rsidRPr="00AD1970">
        <w:rPr>
          <w:rFonts w:ascii="Garamond" w:hAnsi="Garamond"/>
          <w:sz w:val="28"/>
          <w:szCs w:val="28"/>
        </w:rPr>
        <w:t>.</w:t>
      </w:r>
      <w:r w:rsidR="006B78F8">
        <w:rPr>
          <w:rFonts w:ascii="Garamond" w:hAnsi="Garamond"/>
          <w:sz w:val="28"/>
          <w:szCs w:val="28"/>
        </w:rPr>
        <w:t>1.</w:t>
      </w:r>
      <w:r w:rsidR="00AD1970" w:rsidRPr="00AD1970">
        <w:rPr>
          <w:rFonts w:ascii="Garamond" w:hAnsi="Garamond"/>
          <w:sz w:val="28"/>
          <w:szCs w:val="28"/>
        </w:rPr>
        <w:t xml:space="preserve"> В соответствии с ФЗ «Об адвокатской деятельности и адвокатуре вРоссийской Федерации», Кодексом профессиональной этики адвоката</w:t>
      </w:r>
      <w:r w:rsidR="00775469">
        <w:rPr>
          <w:rFonts w:ascii="Garamond" w:hAnsi="Garamond"/>
          <w:sz w:val="28"/>
          <w:szCs w:val="28"/>
        </w:rPr>
        <w:t xml:space="preserve"> </w:t>
      </w:r>
      <w:r w:rsidR="00AD1970" w:rsidRPr="00AD1970">
        <w:rPr>
          <w:rFonts w:ascii="Garamond" w:hAnsi="Garamond"/>
          <w:sz w:val="28"/>
          <w:szCs w:val="28"/>
        </w:rPr>
        <w:t xml:space="preserve">неисполнение данного </w:t>
      </w:r>
      <w:r w:rsidR="006B78F8">
        <w:rPr>
          <w:rFonts w:ascii="Garamond" w:hAnsi="Garamond"/>
          <w:sz w:val="28"/>
          <w:szCs w:val="28"/>
        </w:rPr>
        <w:t>Порядка, утвержденного решением</w:t>
      </w:r>
      <w:r w:rsidR="00AD1970" w:rsidRPr="00AD1970">
        <w:rPr>
          <w:rFonts w:ascii="Garamond" w:hAnsi="Garamond"/>
          <w:sz w:val="28"/>
          <w:szCs w:val="28"/>
        </w:rPr>
        <w:t xml:space="preserve"> Совета адвокатской палаты Курской области</w:t>
      </w:r>
      <w:r w:rsidR="006B78F8">
        <w:rPr>
          <w:rFonts w:ascii="Garamond" w:hAnsi="Garamond"/>
          <w:sz w:val="28"/>
          <w:szCs w:val="28"/>
        </w:rPr>
        <w:t>,</w:t>
      </w:r>
      <w:r w:rsidR="00AD1970" w:rsidRPr="00AD1970">
        <w:rPr>
          <w:rFonts w:ascii="Garamond" w:hAnsi="Garamond"/>
          <w:sz w:val="28"/>
          <w:szCs w:val="28"/>
        </w:rPr>
        <w:t>влечёт применение к адвокату мер дисциплинарной ответственности.</w:t>
      </w:r>
    </w:p>
    <w:p w14:paraId="1C47A7BC" w14:textId="77777777" w:rsidR="009512AA" w:rsidRPr="00276BED" w:rsidRDefault="006B78F8" w:rsidP="006B78F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5.2.</w:t>
      </w:r>
      <w:r w:rsidR="00AD1970" w:rsidRPr="00AD1970">
        <w:rPr>
          <w:rFonts w:ascii="Garamond" w:hAnsi="Garamond"/>
          <w:sz w:val="28"/>
          <w:szCs w:val="28"/>
        </w:rPr>
        <w:t xml:space="preserve"> Президент, вице-президент</w:t>
      </w:r>
      <w:r>
        <w:rPr>
          <w:rFonts w:ascii="Garamond" w:hAnsi="Garamond"/>
          <w:sz w:val="28"/>
          <w:szCs w:val="28"/>
        </w:rPr>
        <w:t xml:space="preserve">, </w:t>
      </w:r>
      <w:r w:rsidR="00AD1970" w:rsidRPr="00AD1970">
        <w:rPr>
          <w:rFonts w:ascii="Garamond" w:hAnsi="Garamond"/>
          <w:sz w:val="28"/>
          <w:szCs w:val="28"/>
        </w:rPr>
        <w:t>а</w:t>
      </w:r>
      <w:r w:rsidR="00775469">
        <w:rPr>
          <w:rFonts w:ascii="Garamond" w:hAnsi="Garamond"/>
          <w:sz w:val="28"/>
          <w:szCs w:val="28"/>
        </w:rPr>
        <w:t xml:space="preserve"> </w:t>
      </w:r>
      <w:r w:rsidR="00AD1970" w:rsidRPr="00AD1970">
        <w:rPr>
          <w:rFonts w:ascii="Garamond" w:hAnsi="Garamond"/>
          <w:sz w:val="28"/>
          <w:szCs w:val="28"/>
        </w:rPr>
        <w:t>также</w:t>
      </w:r>
      <w:r>
        <w:rPr>
          <w:rFonts w:ascii="Garamond" w:hAnsi="Garamond"/>
          <w:sz w:val="28"/>
          <w:szCs w:val="28"/>
        </w:rPr>
        <w:t xml:space="preserve"> иные уполномоченные лица Адвокатской палаты Курской области </w:t>
      </w:r>
      <w:r w:rsidR="00AD1970" w:rsidRPr="00AD1970">
        <w:rPr>
          <w:rFonts w:ascii="Garamond" w:hAnsi="Garamond"/>
          <w:sz w:val="28"/>
          <w:szCs w:val="28"/>
        </w:rPr>
        <w:t xml:space="preserve">имеют право на проверку </w:t>
      </w:r>
      <w:r>
        <w:rPr>
          <w:rFonts w:ascii="Garamond" w:hAnsi="Garamond"/>
          <w:sz w:val="28"/>
          <w:szCs w:val="28"/>
        </w:rPr>
        <w:t xml:space="preserve">выполнения </w:t>
      </w:r>
      <w:r w:rsidRPr="00AD1970">
        <w:rPr>
          <w:rFonts w:ascii="Garamond" w:hAnsi="Garamond"/>
          <w:sz w:val="28"/>
          <w:szCs w:val="28"/>
        </w:rPr>
        <w:t xml:space="preserve">адвокатом </w:t>
      </w:r>
      <w:r>
        <w:rPr>
          <w:rFonts w:ascii="Garamond" w:hAnsi="Garamond"/>
          <w:sz w:val="28"/>
          <w:szCs w:val="28"/>
        </w:rPr>
        <w:t>настоящего Поряд</w:t>
      </w:r>
      <w:r w:rsidRPr="006B78F8">
        <w:rPr>
          <w:rFonts w:ascii="Garamond" w:hAnsi="Garamond"/>
          <w:sz w:val="28"/>
          <w:szCs w:val="28"/>
        </w:rPr>
        <w:t>к</w:t>
      </w:r>
      <w:r>
        <w:rPr>
          <w:rFonts w:ascii="Garamond" w:hAnsi="Garamond"/>
          <w:sz w:val="28"/>
          <w:szCs w:val="28"/>
        </w:rPr>
        <w:t xml:space="preserve">а для чего вправе требовать от адвокатов и адвокатских образований предъявления неиспользованных ордерных книжек, </w:t>
      </w:r>
      <w:r w:rsidR="00EB167E">
        <w:rPr>
          <w:rFonts w:ascii="Garamond" w:hAnsi="Garamond"/>
          <w:sz w:val="28"/>
          <w:szCs w:val="28"/>
        </w:rPr>
        <w:t xml:space="preserve">корешков </w:t>
      </w:r>
      <w:r>
        <w:rPr>
          <w:rFonts w:ascii="Garamond" w:hAnsi="Garamond"/>
          <w:sz w:val="28"/>
          <w:szCs w:val="28"/>
        </w:rPr>
        <w:t>использованных</w:t>
      </w:r>
      <w:r w:rsidR="00EB167E">
        <w:rPr>
          <w:rFonts w:ascii="Garamond" w:hAnsi="Garamond"/>
          <w:sz w:val="28"/>
          <w:szCs w:val="28"/>
        </w:rPr>
        <w:t xml:space="preserve"> и испорченных ордеров, документов, послуживших основанием для выдачи ордера, актов уничтожения корешков, неиспользованных и испорченных ордеров. </w:t>
      </w:r>
    </w:p>
    <w:sectPr w:rsidR="009512AA" w:rsidRPr="00276BED" w:rsidSect="00A27582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970"/>
    <w:rsid w:val="001D05D3"/>
    <w:rsid w:val="00276BED"/>
    <w:rsid w:val="002B3FD3"/>
    <w:rsid w:val="002C2D0E"/>
    <w:rsid w:val="00344D6C"/>
    <w:rsid w:val="003E6B58"/>
    <w:rsid w:val="005C17D1"/>
    <w:rsid w:val="006A1D23"/>
    <w:rsid w:val="006B78F8"/>
    <w:rsid w:val="00775469"/>
    <w:rsid w:val="008B5E01"/>
    <w:rsid w:val="009512AA"/>
    <w:rsid w:val="009D5E08"/>
    <w:rsid w:val="00A27582"/>
    <w:rsid w:val="00AD1970"/>
    <w:rsid w:val="00CA1701"/>
    <w:rsid w:val="00EB167E"/>
    <w:rsid w:val="00F3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7D76"/>
  <w15:docId w15:val="{1FFEE7CE-869C-4AD9-A932-B8B8C8A7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Прокопов</dc:creator>
  <cp:keywords/>
  <dc:description/>
  <cp:lastModifiedBy>Андрей Ковалев</cp:lastModifiedBy>
  <cp:revision>6</cp:revision>
  <dcterms:created xsi:type="dcterms:W3CDTF">2019-06-14T07:39:00Z</dcterms:created>
  <dcterms:modified xsi:type="dcterms:W3CDTF">2019-09-20T14:55:00Z</dcterms:modified>
</cp:coreProperties>
</file>